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35" w:rsidRPr="00B771D1" w:rsidRDefault="00B771D1">
      <w:pPr>
        <w:rPr>
          <w:b/>
          <w:sz w:val="32"/>
          <w:szCs w:val="32"/>
          <w:u w:val="single"/>
        </w:rPr>
      </w:pPr>
      <w:r w:rsidRPr="00B771D1">
        <w:rPr>
          <w:b/>
          <w:sz w:val="32"/>
          <w:szCs w:val="32"/>
          <w:u w:val="single"/>
        </w:rPr>
        <w:t>Divine Mercy Chaplet Opening Prayer</w:t>
      </w:r>
    </w:p>
    <w:p w:rsidR="00B771D1" w:rsidRPr="00B771D1" w:rsidRDefault="00B771D1" w:rsidP="00B771D1">
      <w:pPr>
        <w:rPr>
          <w:sz w:val="32"/>
          <w:szCs w:val="32"/>
        </w:rPr>
      </w:pPr>
      <w:r w:rsidRPr="00B771D1">
        <w:rPr>
          <w:sz w:val="32"/>
          <w:szCs w:val="32"/>
        </w:rPr>
        <w:t xml:space="preserve">You expired, Jesus, but the source of life gushed forth for souls, and the ocean of mercy opened up for the whole world.  O Fount of Life, unfathomable Divine Mercy, envelop the whole world and empty </w:t>
      </w:r>
      <w:proofErr w:type="gramStart"/>
      <w:r w:rsidRPr="00B771D1">
        <w:rPr>
          <w:sz w:val="32"/>
          <w:szCs w:val="32"/>
        </w:rPr>
        <w:t>Yourself</w:t>
      </w:r>
      <w:proofErr w:type="gramEnd"/>
      <w:r w:rsidRPr="00B771D1">
        <w:rPr>
          <w:sz w:val="32"/>
          <w:szCs w:val="32"/>
        </w:rPr>
        <w:t xml:space="preserve"> out upon us.</w:t>
      </w:r>
      <w:bookmarkStart w:id="0" w:name="_GoBack"/>
      <w:bookmarkEnd w:id="0"/>
    </w:p>
    <w:sectPr w:rsidR="00B771D1" w:rsidRPr="00B77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D1"/>
    <w:rsid w:val="00864835"/>
    <w:rsid w:val="00B7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23598-17F5-488D-A7C1-312821EC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71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1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1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71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91B0D-C2FF-4B53-B992-04A63436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dcterms:created xsi:type="dcterms:W3CDTF">2019-10-30T00:07:00Z</dcterms:created>
  <dcterms:modified xsi:type="dcterms:W3CDTF">2019-10-30T00:13:00Z</dcterms:modified>
</cp:coreProperties>
</file>